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8FC4" w14:textId="10CC60D7" w:rsidR="00D01387" w:rsidRPr="006204EB" w:rsidRDefault="006204EB" w:rsidP="006204EB">
      <w:pPr>
        <w:pStyle w:val="Header"/>
        <w:rPr>
          <w:b/>
          <w:bCs/>
        </w:rPr>
      </w:pPr>
      <w:r w:rsidRPr="006204EB">
        <w:rPr>
          <w:b/>
          <w:bCs/>
        </w:rPr>
        <w:t>The Walton Centre NHS Foundation Trust FOI 5989</w:t>
      </w:r>
    </w:p>
    <w:p w14:paraId="6C2C2A51" w14:textId="41E05E2D" w:rsidR="00D01387" w:rsidRPr="00FF4B4D" w:rsidRDefault="00D01387" w:rsidP="00D01387">
      <w:pPr>
        <w:rPr>
          <w:rFonts w:cstheme="minorHAnsi"/>
          <w:b/>
          <w:bCs/>
        </w:rPr>
      </w:pPr>
      <w:r w:rsidRPr="00FF4B4D">
        <w:rPr>
          <w:rFonts w:cstheme="minorHAnsi"/>
          <w:b/>
          <w:bCs/>
        </w:rPr>
        <w:t>Freedom of Information Request: usage of medicines in secondary care</w:t>
      </w:r>
    </w:p>
    <w:p w14:paraId="7AAB5B18" w14:textId="05E06CFF" w:rsidR="00D01387" w:rsidRPr="00BE1058" w:rsidRDefault="00D01387" w:rsidP="00000DDB">
      <w:pPr>
        <w:pStyle w:val="Header"/>
      </w:pPr>
      <w:r w:rsidRPr="00075BE5">
        <w:rPr>
          <w:rFonts w:cstheme="minorHAnsi"/>
        </w:rPr>
        <w:t>Dear</w:t>
      </w:r>
      <w:r w:rsidR="00BE1058" w:rsidRPr="00BE1058">
        <w:t xml:space="preserve"> </w:t>
      </w:r>
      <w:r w:rsidR="00BE1058">
        <w:t>Freedom of Information Officer</w:t>
      </w:r>
      <w:r w:rsidRPr="00075BE5">
        <w:rPr>
          <w:rFonts w:cstheme="minorHAnsi"/>
        </w:rPr>
        <w:t>,</w:t>
      </w:r>
    </w:p>
    <w:p w14:paraId="7807BCA4" w14:textId="77777777" w:rsidR="00000DDB" w:rsidRPr="00000DDB" w:rsidRDefault="00000DDB" w:rsidP="00000DDB">
      <w:pPr>
        <w:pStyle w:val="Header"/>
      </w:pPr>
    </w:p>
    <w:p w14:paraId="1AD2A0F5" w14:textId="77777777" w:rsidR="00D01387" w:rsidRPr="00075BE5" w:rsidRDefault="00D01387" w:rsidP="00D01387">
      <w:pPr>
        <w:rPr>
          <w:rFonts w:cstheme="minorHAnsi"/>
        </w:rPr>
      </w:pPr>
      <w:r w:rsidRPr="00075BE5">
        <w:rPr>
          <w:rFonts w:cstheme="minorHAnsi"/>
        </w:rPr>
        <w:t xml:space="preserve">I am conducting analysis on the usage of medicines in secondary care and kindly request your help.  </w:t>
      </w:r>
    </w:p>
    <w:p w14:paraId="4E06EA0A" w14:textId="375B3C3C" w:rsidR="003C4D82" w:rsidRPr="00075BE5" w:rsidRDefault="004D44DD" w:rsidP="00D01387">
      <w:pPr>
        <w:rPr>
          <w:rFonts w:cstheme="minorHAnsi"/>
          <w:b/>
          <w:bCs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I would be grateful if you could send me </w:t>
      </w:r>
      <w:r w:rsidR="00000DDB">
        <w:rPr>
          <w:rStyle w:val="normaltextrun"/>
          <w:rFonts w:cstheme="minorHAnsi"/>
          <w:color w:val="000000"/>
          <w:shd w:val="clear" w:color="auto" w:fill="FFFFFF"/>
        </w:rPr>
        <w:t>one</w:t>
      </w:r>
      <w:r w:rsidRPr="00075BE5">
        <w:rPr>
          <w:rStyle w:val="normaltextrun"/>
          <w:rFonts w:cstheme="minorHAnsi"/>
          <w:color w:val="000000"/>
          <w:shd w:val="clear" w:color="auto" w:fill="FFFFFF"/>
        </w:rPr>
        <w:t xml:space="preserve"> dataset from your Trust, to inform this analysis: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  <w:r w:rsidRPr="00075BE5">
        <w:rPr>
          <w:rFonts w:cstheme="minorHAnsi"/>
          <w:b/>
          <w:bCs/>
        </w:rPr>
        <w:t xml:space="preserve"> </w:t>
      </w:r>
    </w:p>
    <w:p w14:paraId="096DC9DC" w14:textId="088A7B3E" w:rsidR="003F1C2E" w:rsidRPr="00075BE5" w:rsidRDefault="00000DDB" w:rsidP="003F1C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(1</w:t>
      </w:r>
      <w:r w:rsidR="003F1C2E" w:rsidRPr="00075BE5">
        <w:rPr>
          <w:rFonts w:cstheme="minorHAnsi"/>
          <w:b/>
          <w:bCs/>
        </w:rPr>
        <w:t>) Drug Patient Level Contract Monitoring (DrPLCM) report</w:t>
      </w:r>
    </w:p>
    <w:p w14:paraId="29378FD2" w14:textId="08078713" w:rsidR="00D43734" w:rsidRPr="000E65AF" w:rsidRDefault="003F1C2E" w:rsidP="00D01387">
      <w:pPr>
        <w:rPr>
          <w:rStyle w:val="normaltextrun"/>
          <w:rFonts w:cstheme="minorHAnsi"/>
        </w:rPr>
      </w:pPr>
      <w:r w:rsidRPr="00075BE5">
        <w:rPr>
          <w:rFonts w:cstheme="minorHAnsi"/>
        </w:rPr>
        <w:t xml:space="preserve">Data fields from the DrPLCM report, as specified in table </w:t>
      </w:r>
      <w:r w:rsidR="00B739B1">
        <w:rPr>
          <w:rFonts w:cstheme="minorHAnsi"/>
        </w:rPr>
        <w:t>1</w:t>
      </w:r>
      <w:r w:rsidRPr="00075BE5">
        <w:rPr>
          <w:rFonts w:cstheme="minorHAnsi"/>
        </w:rPr>
        <w:t xml:space="preserve"> (below).  Please do not send patient IDs or cost data, as I appreciate this would compromise data privacy and commercial sensitivity.</w:t>
      </w:r>
    </w:p>
    <w:p w14:paraId="4B6FA34F" w14:textId="60953805" w:rsidR="00FF4B4D" w:rsidRPr="006204EB" w:rsidRDefault="00FF4B4D" w:rsidP="00D01387">
      <w:pPr>
        <w:rPr>
          <w:rFonts w:cstheme="minorHAnsi"/>
          <w:color w:val="000000"/>
          <w:shd w:val="clear" w:color="auto" w:fill="FFFFFF"/>
        </w:rPr>
      </w:pPr>
      <w:r w:rsidRPr="00075BE5">
        <w:rPr>
          <w:rStyle w:val="normaltextrun"/>
          <w:rFonts w:cstheme="minorHAnsi"/>
          <w:color w:val="000000"/>
          <w:shd w:val="clear" w:color="auto" w:fill="FFFFFF"/>
        </w:rPr>
        <w:t>Please email your response by reply with the data in .csv format and feel welcome to contact me if you have any questions about this request.</w:t>
      </w:r>
      <w:r w:rsidRPr="00075BE5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52CA87E9" w14:textId="6DB46851" w:rsidR="00D01387" w:rsidRPr="00075BE5" w:rsidRDefault="00D01387" w:rsidP="00D01387">
      <w:r w:rsidRPr="00075BE5">
        <w:rPr>
          <w:b/>
          <w:bCs/>
          <w:u w:val="single"/>
        </w:rPr>
        <w:t>Appendices</w:t>
      </w:r>
      <w:r w:rsidRPr="00075BE5">
        <w:t xml:space="preserve"> – specification</w:t>
      </w:r>
    </w:p>
    <w:p w14:paraId="75D5ACCA" w14:textId="45257A85" w:rsidR="001753B8" w:rsidRDefault="00D01387" w:rsidP="00D01387">
      <w:r w:rsidRPr="00075BE5">
        <w:t>Please include the data fields</w:t>
      </w:r>
      <w:r w:rsidR="00E13019" w:rsidRPr="00075BE5">
        <w:t xml:space="preserve"> specified </w:t>
      </w:r>
      <w:r w:rsidR="009C0FA5" w:rsidRPr="00075BE5">
        <w:t>within</w:t>
      </w:r>
      <w:r w:rsidR="00E13019" w:rsidRPr="00075BE5">
        <w:t xml:space="preserve"> table 1:</w:t>
      </w:r>
    </w:p>
    <w:p w14:paraId="07F8E5FF" w14:textId="77777777" w:rsidR="001753B8" w:rsidRPr="001753B8" w:rsidRDefault="001753B8" w:rsidP="001753B8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1753B8">
        <w:rPr>
          <w:rFonts w:eastAsia="Times New Roman" w:cs="Times New Roman"/>
          <w:b/>
          <w:bCs/>
        </w:rPr>
        <w:t>Drug Patient Level Contract Monitoring (DrPLCM) report</w:t>
      </w:r>
    </w:p>
    <w:p w14:paraId="17B38279" w14:textId="33D0AC2A" w:rsidR="00E13019" w:rsidRPr="00BE1058" w:rsidRDefault="001753B8" w:rsidP="00D3566B">
      <w:pPr>
        <w:rPr>
          <w:rFonts w:eastAsia="Times New Roman" w:cs="Times New Roman"/>
          <w:b/>
          <w:bCs/>
        </w:rPr>
      </w:pPr>
      <w:r w:rsidRPr="001753B8">
        <w:rPr>
          <w:rFonts w:eastAsia="Times New Roman" w:cs="Times New Roman"/>
        </w:rPr>
        <w:t xml:space="preserve">An extract of records from this report for all hospitals in the Trust for the three months between </w:t>
      </w:r>
      <w:r w:rsidR="00FE2F6D" w:rsidRPr="00B26ACD">
        <w:rPr>
          <w:b/>
          <w:bCs/>
        </w:rPr>
        <w:t>Jul 2023 and Sep 2023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113"/>
      </w:tblGrid>
      <w:tr w:rsidR="00BE1058" w14:paraId="58408C85" w14:textId="77777777" w:rsidTr="006204EB">
        <w:trPr>
          <w:trHeight w:val="1000"/>
        </w:trPr>
        <w:tc>
          <w:tcPr>
            <w:tcW w:w="9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0220D0B9" w14:textId="77777777" w:rsidR="00BE1058" w:rsidRDefault="00BE1058">
            <w:r>
              <w:rPr>
                <w:rStyle w:val="contentpasted0"/>
                <w:color w:val="000000"/>
              </w:rPr>
              <w:t xml:space="preserve">Sourced from NHS Digital, </w:t>
            </w:r>
            <w:proofErr w:type="spellStart"/>
            <w:r>
              <w:rPr>
                <w:rStyle w:val="contentpasted0"/>
                <w:color w:val="000000"/>
              </w:rPr>
              <w:t>DrPLCM</w:t>
            </w:r>
            <w:proofErr w:type="spellEnd"/>
            <w:r>
              <w:rPr>
                <w:rStyle w:val="contentpasted0"/>
                <w:color w:val="000000"/>
              </w:rPr>
              <w:t xml:space="preserve"> Technical Specification V2.6 </w:t>
            </w:r>
            <w:proofErr w:type="gramStart"/>
            <w:r>
              <w:rPr>
                <w:rStyle w:val="contentpasted0"/>
                <w:color w:val="000000"/>
              </w:rPr>
              <w:t>document</w:t>
            </w:r>
            <w:proofErr w:type="gramEnd"/>
            <w:r>
              <w:rPr>
                <w:rFonts w:eastAsia="Times New Roman" w:cs="Times New Roman"/>
              </w:rPr>
              <w:t> </w:t>
            </w:r>
          </w:p>
          <w:p w14:paraId="106D9D84" w14:textId="3E7B071B" w:rsidR="00BE1058" w:rsidRDefault="006204EB">
            <w:hyperlink r:id="rId8" w:history="1">
              <w:r w:rsidR="00BE1058">
                <w:rPr>
                  <w:rStyle w:val="Hyperlink"/>
                  <w:sz w:val="16"/>
                  <w:szCs w:val="16"/>
                </w:rPr>
                <w:t>https://digital.nhs.uk/data-and-information/information-standards/information-standards-and-data-collections-including-extractions/publications-and-notifications/standards-and-collections/contract-monitoring</w:t>
              </w:r>
            </w:hyperlink>
            <w:r w:rsidR="00BE10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E1058" w14:paraId="29C197A6" w14:textId="77777777" w:rsidTr="006204EB">
        <w:trPr>
          <w:trHeight w:val="7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3F5BB3AA" w14:textId="77777777" w:rsidR="00BE1058" w:rsidRDefault="00BE1058">
            <w:r>
              <w:rPr>
                <w:rStyle w:val="contentpasted0"/>
                <w:color w:val="000000"/>
              </w:rPr>
              <w:t>Field number</w:t>
            </w: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3C08696F" w14:textId="77777777" w:rsidR="00BE1058" w:rsidRDefault="00BE1058">
            <w:r>
              <w:rPr>
                <w:rStyle w:val="contentpasted0"/>
                <w:color w:val="000000"/>
              </w:rPr>
              <w:t>Data Element</w:t>
            </w:r>
            <w:r>
              <w:rPr>
                <w:rFonts w:eastAsia="Times New Roman" w:cs="Times New Roman"/>
              </w:rPr>
              <w:t> </w:t>
            </w:r>
          </w:p>
        </w:tc>
      </w:tr>
      <w:tr w:rsidR="00BE1058" w14:paraId="17A067AD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8A5C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1 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0BC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FINANCIAL MONTH </w:t>
            </w:r>
          </w:p>
        </w:tc>
      </w:tr>
      <w:tr w:rsidR="00BE1058" w14:paraId="74A58E50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720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2 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4812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FINANCIAL YEAR </w:t>
            </w:r>
          </w:p>
        </w:tc>
      </w:tr>
      <w:tr w:rsidR="00BE1058" w14:paraId="3EDF223B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09C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6 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A9BA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ORGANISATION SITE IDENTIFIER (OF TREATMENT) </w:t>
            </w:r>
          </w:p>
        </w:tc>
      </w:tr>
      <w:tr w:rsidR="00BE1058" w14:paraId="0509D5FF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D39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9 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0ABE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ORGANISATION IDENTIFIER (CODE OF COMMISSIONER) </w:t>
            </w:r>
          </w:p>
        </w:tc>
      </w:tr>
      <w:tr w:rsidR="00BE1058" w14:paraId="16019861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493D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19 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8C71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ACTIVITY TREATMENT FUNCTION CODE </w:t>
            </w:r>
          </w:p>
        </w:tc>
      </w:tr>
      <w:tr w:rsidR="00BE1058" w14:paraId="7E2B4230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619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26 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426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DRUG NAME (</w:t>
            </w:r>
            <w:proofErr w:type="gramStart"/>
            <w:r>
              <w:rPr>
                <w:rStyle w:val="contentpasted0"/>
                <w:rFonts w:eastAsia="Times New Roman" w:cs="Times New Roman"/>
              </w:rPr>
              <w:t>HIGH COST</w:t>
            </w:r>
            <w:proofErr w:type="gramEnd"/>
            <w:r>
              <w:rPr>
                <w:rStyle w:val="contentpasted0"/>
                <w:rFonts w:eastAsia="Times New Roman" w:cs="Times New Roman"/>
              </w:rPr>
              <w:t xml:space="preserve"> TARIFF EXCLUDED DRUG) </w:t>
            </w:r>
          </w:p>
        </w:tc>
      </w:tr>
      <w:tr w:rsidR="00BE1058" w14:paraId="073CD49D" w14:textId="77777777" w:rsidTr="006204EB">
        <w:trPr>
          <w:trHeight w:val="4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1F4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30 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EF94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DRUG PACK SIZE (</w:t>
            </w:r>
            <w:proofErr w:type="gramStart"/>
            <w:r>
              <w:rPr>
                <w:rStyle w:val="contentpasted0"/>
                <w:rFonts w:eastAsia="Times New Roman" w:cs="Times New Roman"/>
              </w:rPr>
              <w:t>HIGH COST</w:t>
            </w:r>
            <w:proofErr w:type="gramEnd"/>
            <w:r>
              <w:rPr>
                <w:rStyle w:val="contentpasted0"/>
                <w:rFonts w:eastAsia="Times New Roman" w:cs="Times New Roman"/>
              </w:rPr>
              <w:t xml:space="preserve"> TARIFF EXCLUDED DRUG) </w:t>
            </w:r>
          </w:p>
        </w:tc>
      </w:tr>
      <w:tr w:rsidR="00BE1058" w14:paraId="6F0E8867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4854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31 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853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DRUG QUANTITY OR WEIGHT PROPORTION (</w:t>
            </w:r>
            <w:proofErr w:type="gramStart"/>
            <w:r>
              <w:rPr>
                <w:rStyle w:val="contentpasted0"/>
                <w:rFonts w:eastAsia="Times New Roman" w:cs="Times New Roman"/>
              </w:rPr>
              <w:t>HIGH COST</w:t>
            </w:r>
            <w:proofErr w:type="gramEnd"/>
            <w:r>
              <w:rPr>
                <w:rStyle w:val="contentpasted0"/>
                <w:rFonts w:eastAsia="Times New Roman" w:cs="Times New Roman"/>
              </w:rPr>
              <w:t xml:space="preserve"> TARIFF EXCLUDED DRUG) </w:t>
            </w:r>
          </w:p>
        </w:tc>
      </w:tr>
      <w:tr w:rsidR="00BE1058" w14:paraId="727024E5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D6B9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32 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4210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UNIT OF MEASUREMENT (SNOMED CT DM+D) </w:t>
            </w:r>
          </w:p>
        </w:tc>
      </w:tr>
      <w:tr w:rsidR="00BE1058" w14:paraId="067DEB92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12A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33 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85A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DISPENSING ROUTE (</w:t>
            </w:r>
            <w:proofErr w:type="gramStart"/>
            <w:r>
              <w:rPr>
                <w:rStyle w:val="contentpasted0"/>
                <w:rFonts w:eastAsia="Times New Roman" w:cs="Times New Roman"/>
              </w:rPr>
              <w:t>HIGH COST</w:t>
            </w:r>
            <w:proofErr w:type="gramEnd"/>
            <w:r>
              <w:rPr>
                <w:rStyle w:val="contentpasted0"/>
                <w:rFonts w:eastAsia="Times New Roman" w:cs="Times New Roman"/>
              </w:rPr>
              <w:t xml:space="preserve"> TARIFF EXCLUDED DRUG) </w:t>
            </w:r>
          </w:p>
        </w:tc>
      </w:tr>
      <w:tr w:rsidR="00BE1058" w14:paraId="68904623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F1B8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35 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3BA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COMMISSIONED SERVICE CATEGORY CODE </w:t>
            </w:r>
          </w:p>
        </w:tc>
      </w:tr>
      <w:tr w:rsidR="00BE1058" w14:paraId="04147A5A" w14:textId="77777777" w:rsidTr="006204EB">
        <w:trPr>
          <w:trHeight w:val="4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9864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51 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87A" w14:textId="77777777" w:rsidR="00BE1058" w:rsidRDefault="00BE1058">
            <w:r>
              <w:rPr>
                <w:rStyle w:val="contentpasted0"/>
                <w:rFonts w:eastAsia="Times New Roman" w:cs="Times New Roman"/>
              </w:rPr>
              <w:t>VALUE ADDED TAX CHARGED INDICATOR (CONTRACT MONITORING) </w:t>
            </w:r>
          </w:p>
        </w:tc>
      </w:tr>
    </w:tbl>
    <w:p w14:paraId="2DED580D" w14:textId="0557C457" w:rsidR="00E13019" w:rsidRDefault="00E13019" w:rsidP="00D3566B">
      <w:pPr>
        <w:rPr>
          <w:b/>
          <w:bCs/>
        </w:rPr>
      </w:pPr>
    </w:p>
    <w:p w14:paraId="1313FA60" w14:textId="0078F445" w:rsidR="00E13019" w:rsidRDefault="00E13019" w:rsidP="00D3566B">
      <w:pPr>
        <w:rPr>
          <w:b/>
          <w:bCs/>
        </w:rPr>
      </w:pPr>
    </w:p>
    <w:p w14:paraId="0C301BDC" w14:textId="77777777" w:rsidR="002837D9" w:rsidRDefault="002837D9" w:rsidP="00D3566B">
      <w:pPr>
        <w:rPr>
          <w:b/>
          <w:bCs/>
        </w:rPr>
      </w:pPr>
    </w:p>
    <w:p w14:paraId="5226489B" w14:textId="21BC5387" w:rsidR="00E13019" w:rsidRDefault="00E13019" w:rsidP="00D3566B">
      <w:pPr>
        <w:rPr>
          <w:b/>
          <w:bCs/>
        </w:rPr>
      </w:pPr>
    </w:p>
    <w:p w14:paraId="19411712" w14:textId="77777777" w:rsidR="00E13019" w:rsidRDefault="00E13019" w:rsidP="00D3566B">
      <w:pPr>
        <w:rPr>
          <w:b/>
          <w:bCs/>
        </w:rPr>
      </w:pPr>
    </w:p>
    <w:sectPr w:rsidR="00E1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5467"/>
    <w:multiLevelType w:val="hybridMultilevel"/>
    <w:tmpl w:val="382EA434"/>
    <w:lvl w:ilvl="0" w:tplc="D94E04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07779"/>
    <w:multiLevelType w:val="hybridMultilevel"/>
    <w:tmpl w:val="3F5A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A047A"/>
    <w:multiLevelType w:val="hybridMultilevel"/>
    <w:tmpl w:val="6AB286E4"/>
    <w:lvl w:ilvl="0" w:tplc="CC5E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21D16"/>
    <w:multiLevelType w:val="hybridMultilevel"/>
    <w:tmpl w:val="96B4EA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824858">
    <w:abstractNumId w:val="2"/>
  </w:num>
  <w:num w:numId="2" w16cid:durableId="467088748">
    <w:abstractNumId w:val="3"/>
  </w:num>
  <w:num w:numId="3" w16cid:durableId="1062020678">
    <w:abstractNumId w:val="1"/>
  </w:num>
  <w:num w:numId="4" w16cid:durableId="18301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87"/>
    <w:rsid w:val="00000DDB"/>
    <w:rsid w:val="0006711C"/>
    <w:rsid w:val="00075BE5"/>
    <w:rsid w:val="000C33E8"/>
    <w:rsid w:val="000E65AF"/>
    <w:rsid w:val="00115325"/>
    <w:rsid w:val="00153AF6"/>
    <w:rsid w:val="00166309"/>
    <w:rsid w:val="00174216"/>
    <w:rsid w:val="001753B8"/>
    <w:rsid w:val="001A264C"/>
    <w:rsid w:val="001D4B85"/>
    <w:rsid w:val="001E29A4"/>
    <w:rsid w:val="0020450A"/>
    <w:rsid w:val="00245E96"/>
    <w:rsid w:val="00267261"/>
    <w:rsid w:val="002837D9"/>
    <w:rsid w:val="002D3B03"/>
    <w:rsid w:val="003163D7"/>
    <w:rsid w:val="0035057C"/>
    <w:rsid w:val="003509B7"/>
    <w:rsid w:val="00362AB4"/>
    <w:rsid w:val="00382BEE"/>
    <w:rsid w:val="00384E5E"/>
    <w:rsid w:val="003B03BB"/>
    <w:rsid w:val="003C4D82"/>
    <w:rsid w:val="003D5418"/>
    <w:rsid w:val="003F1C2E"/>
    <w:rsid w:val="003F2B49"/>
    <w:rsid w:val="003F5658"/>
    <w:rsid w:val="00414FEB"/>
    <w:rsid w:val="004507C7"/>
    <w:rsid w:val="00456101"/>
    <w:rsid w:val="004C5ECD"/>
    <w:rsid w:val="004D44DD"/>
    <w:rsid w:val="004E40CF"/>
    <w:rsid w:val="00531DD3"/>
    <w:rsid w:val="00553AAD"/>
    <w:rsid w:val="00571C93"/>
    <w:rsid w:val="00580809"/>
    <w:rsid w:val="005B274A"/>
    <w:rsid w:val="006204EB"/>
    <w:rsid w:val="006322B4"/>
    <w:rsid w:val="0066618D"/>
    <w:rsid w:val="00666A70"/>
    <w:rsid w:val="00666DB3"/>
    <w:rsid w:val="006C537F"/>
    <w:rsid w:val="006D19C1"/>
    <w:rsid w:val="006D2719"/>
    <w:rsid w:val="006E52ED"/>
    <w:rsid w:val="006F7235"/>
    <w:rsid w:val="00712869"/>
    <w:rsid w:val="00721381"/>
    <w:rsid w:val="0074662E"/>
    <w:rsid w:val="00746E9C"/>
    <w:rsid w:val="00757BC4"/>
    <w:rsid w:val="007764FE"/>
    <w:rsid w:val="007941D9"/>
    <w:rsid w:val="008363B6"/>
    <w:rsid w:val="0087722D"/>
    <w:rsid w:val="00894EAA"/>
    <w:rsid w:val="008A2AA8"/>
    <w:rsid w:val="008D41A4"/>
    <w:rsid w:val="008D4CE7"/>
    <w:rsid w:val="008E1D02"/>
    <w:rsid w:val="00911EA1"/>
    <w:rsid w:val="0094458A"/>
    <w:rsid w:val="00951BD1"/>
    <w:rsid w:val="00966929"/>
    <w:rsid w:val="00985CCB"/>
    <w:rsid w:val="00992A68"/>
    <w:rsid w:val="009C0FA5"/>
    <w:rsid w:val="009F18E6"/>
    <w:rsid w:val="009F276F"/>
    <w:rsid w:val="00A447EA"/>
    <w:rsid w:val="00AD19A2"/>
    <w:rsid w:val="00AE0D28"/>
    <w:rsid w:val="00AE6D24"/>
    <w:rsid w:val="00AF4C5C"/>
    <w:rsid w:val="00AF7E6C"/>
    <w:rsid w:val="00B15D48"/>
    <w:rsid w:val="00B17948"/>
    <w:rsid w:val="00B71038"/>
    <w:rsid w:val="00B739B1"/>
    <w:rsid w:val="00BE1058"/>
    <w:rsid w:val="00C10ABF"/>
    <w:rsid w:val="00C11799"/>
    <w:rsid w:val="00C23DBA"/>
    <w:rsid w:val="00C336F6"/>
    <w:rsid w:val="00C52EFC"/>
    <w:rsid w:val="00CC1349"/>
    <w:rsid w:val="00CD037D"/>
    <w:rsid w:val="00CE2848"/>
    <w:rsid w:val="00D01387"/>
    <w:rsid w:val="00D12369"/>
    <w:rsid w:val="00D3566B"/>
    <w:rsid w:val="00D43734"/>
    <w:rsid w:val="00D82191"/>
    <w:rsid w:val="00DA0820"/>
    <w:rsid w:val="00DA6D47"/>
    <w:rsid w:val="00E0093D"/>
    <w:rsid w:val="00E13019"/>
    <w:rsid w:val="00EA434E"/>
    <w:rsid w:val="00ED2851"/>
    <w:rsid w:val="00EF53F3"/>
    <w:rsid w:val="00F07A6B"/>
    <w:rsid w:val="00F365DE"/>
    <w:rsid w:val="00F42652"/>
    <w:rsid w:val="00F51DAA"/>
    <w:rsid w:val="00FC073C"/>
    <w:rsid w:val="00FE1D25"/>
    <w:rsid w:val="00FE1FF6"/>
    <w:rsid w:val="00FE2F6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359C"/>
  <w15:chartTrackingRefBased/>
  <w15:docId w15:val="{A90D5A0C-694A-4D09-BC9A-94F5CAD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87"/>
  </w:style>
  <w:style w:type="table" w:styleId="TableGrid">
    <w:name w:val="Table Grid"/>
    <w:basedOn w:val="TableNormal"/>
    <w:uiPriority w:val="39"/>
    <w:rsid w:val="00D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BF"/>
    <w:pPr>
      <w:ind w:left="720"/>
      <w:contextualSpacing/>
    </w:pPr>
  </w:style>
  <w:style w:type="character" w:customStyle="1" w:styleId="normaltextrun">
    <w:name w:val="normaltextrun"/>
    <w:basedOn w:val="DefaultParagraphFont"/>
    <w:rsid w:val="004D44DD"/>
  </w:style>
  <w:style w:type="character" w:customStyle="1" w:styleId="eop">
    <w:name w:val="eop"/>
    <w:basedOn w:val="DefaultParagraphFont"/>
    <w:rsid w:val="004D44DD"/>
  </w:style>
  <w:style w:type="table" w:customStyle="1" w:styleId="TableGrid1">
    <w:name w:val="Table Grid1"/>
    <w:basedOn w:val="TableNormal"/>
    <w:next w:val="TableGrid"/>
    <w:uiPriority w:val="39"/>
    <w:rsid w:val="001753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3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3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3B8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1058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B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contract-monito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EE820BEF0844BC92795DCCB9A1FE" ma:contentTypeVersion="19" ma:contentTypeDescription="Create a new document." ma:contentTypeScope="" ma:versionID="e9a3fe52bba2aa355d0a60c9a76f549d">
  <xsd:schema xmlns:xsd="http://www.w3.org/2001/XMLSchema" xmlns:xs="http://www.w3.org/2001/XMLSchema" xmlns:p="http://schemas.microsoft.com/office/2006/metadata/properties" xmlns:ns2="a40598e8-4d1d-4182-aa15-e9749ae38120" xmlns:ns3="4d146ccc-7281-4576-aa90-03edf7c7b96e" targetNamespace="http://schemas.microsoft.com/office/2006/metadata/properties" ma:root="true" ma:fieldsID="483deddc5f5669cd0d41bd020597da8e" ns2:_="" ns3:_="">
    <xsd:import namespace="a40598e8-4d1d-4182-aa15-e9749ae38120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Impor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98e8-4d1d-4182-aa15-e9749ae3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2902b3-6c7a-4b07-b2c4-04e0c9b31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mportstatus" ma:index="26" nillable="true" ma:displayName="Import status" ma:description="Contains information about the import of files to the data warehouse." ma:format="Dropdown" ma:internalName="Import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 not import, awaiting response"/>
                    <xsd:enumeration value="Bad format, cannot impor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a6c459-a7c6-43d6-a670-e9dd318adbf8}" ma:internalName="TaxCatchAll" ma:showField="CatchAllData" ma:web="4d146ccc-7281-4576-aa90-03edf7c7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0598e8-4d1d-4182-aa15-e9749ae38120" xsi:nil="true"/>
    <TaxCatchAll xmlns="4d146ccc-7281-4576-aa90-03edf7c7b96e" xsi:nil="true"/>
    <lcf76f155ced4ddcb4097134ff3c332f xmlns="a40598e8-4d1d-4182-aa15-e9749ae38120">
      <Terms xmlns="http://schemas.microsoft.com/office/infopath/2007/PartnerControls"/>
    </lcf76f155ced4ddcb4097134ff3c332f>
    <Importstatus xmlns="a40598e8-4d1d-4182-aa15-e9749ae38120" xsi:nil="true"/>
  </documentManagement>
</p:properties>
</file>

<file path=customXml/itemProps1.xml><?xml version="1.0" encoding="utf-8"?>
<ds:datastoreItem xmlns:ds="http://schemas.openxmlformats.org/officeDocument/2006/customXml" ds:itemID="{C94D3C8A-0090-476B-B449-74193D6CD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DC8E-CA3C-40A9-86D5-5713496E2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98e8-4d1d-4182-aa15-e9749ae38120"/>
    <ds:schemaRef ds:uri="4d146ccc-7281-4576-aa90-03edf7c7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4C0B8-C7C8-4C10-901F-4D7E0C3571C7}">
  <ds:schemaRefs>
    <ds:schemaRef ds:uri="http://schemas.microsoft.com/office/2006/metadata/properties"/>
    <ds:schemaRef ds:uri="http://schemas.microsoft.com/office/infopath/2007/PartnerControls"/>
    <ds:schemaRef ds:uri="a40598e8-4d1d-4182-aa15-e9749ae38120"/>
    <ds:schemaRef ds:uri="4d146ccc-7281-4576-aa90-03edf7c7b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2023-10-16T09:26:00Z</dcterms:created>
  <dcterms:modified xsi:type="dcterms:W3CDTF">2023-10-16T09:26:00Z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0x010100577AEE820BEF0844BC92795DCCB9A1FE</vt:lpwstr>
  </property>
</Properties>
</file>